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华文仿宋"/>
          <w:kern w:val="0"/>
          <w:sz w:val="32"/>
          <w:szCs w:val="32"/>
          <w:lang w:eastAsia="zh-CN"/>
        </w:rPr>
      </w:pPr>
      <w:bookmarkStart w:id="1" w:name="_GoBack"/>
      <w:bookmarkEnd w:id="1"/>
      <w:bookmarkStart w:id="0" w:name="OLE_LINK8"/>
      <w:r>
        <w:rPr>
          <w:rFonts w:hint="eastAsia" w:ascii="黑体" w:hAnsi="黑体" w:eastAsia="黑体" w:cs="华文仿宋"/>
          <w:sz w:val="32"/>
          <w:szCs w:val="32"/>
        </w:rPr>
        <w:t>附件2</w:t>
      </w:r>
    </w:p>
    <w:p>
      <w:pPr>
        <w:spacing w:line="600" w:lineRule="exact"/>
        <w:jc w:val="center"/>
        <w:rPr>
          <w:rFonts w:hint="eastAsia" w:ascii="宋体" w:hAnsi="宋体" w:eastAsia="宋体" w:cs="宋体"/>
          <w:b/>
          <w:sz w:val="44"/>
          <w:szCs w:val="44"/>
          <w:lang w:eastAsia="zh-CN"/>
        </w:rPr>
      </w:pPr>
      <w:r>
        <w:rPr>
          <w:rFonts w:hint="eastAsia" w:ascii="宋体" w:hAnsi="宋体" w:eastAsia="宋体" w:cs="宋体"/>
          <w:b/>
          <w:sz w:val="44"/>
          <w:szCs w:val="44"/>
          <w:lang w:eastAsia="zh-CN"/>
        </w:rPr>
        <w:t>辽宁省直属机关干部职工技能比赛</w:t>
      </w:r>
    </w:p>
    <w:p>
      <w:pPr>
        <w:spacing w:line="600" w:lineRule="exact"/>
        <w:jc w:val="center"/>
        <w:rPr>
          <w:rFonts w:hint="eastAsia" w:ascii="宋体" w:hAnsi="宋体" w:eastAsia="宋体" w:cs="宋体"/>
          <w:b/>
          <w:bCs/>
          <w:w w:val="95"/>
          <w:sz w:val="44"/>
          <w:szCs w:val="44"/>
        </w:rPr>
      </w:pPr>
      <w:r>
        <w:rPr>
          <w:rFonts w:hint="eastAsia" w:ascii="宋体" w:hAnsi="宋体" w:eastAsia="宋体" w:cs="宋体"/>
          <w:b/>
          <w:sz w:val="44"/>
          <w:szCs w:val="44"/>
          <w:lang w:eastAsia="zh-CN"/>
        </w:rPr>
        <w:t>参赛选手登记表</w:t>
      </w:r>
    </w:p>
    <w:p>
      <w:pPr>
        <w:spacing w:line="640" w:lineRule="exact"/>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赛项</w:t>
      </w:r>
      <w:r>
        <w:rPr>
          <w:rFonts w:hint="eastAsia" w:ascii="黑体" w:hAnsi="黑体" w:eastAsia="黑体" w:cs="黑体"/>
          <w:b w:val="0"/>
          <w:bCs w:val="0"/>
          <w:sz w:val="28"/>
          <w:szCs w:val="28"/>
        </w:rPr>
        <w:t>：</w:t>
      </w:r>
    </w:p>
    <w:tbl>
      <w:tblPr>
        <w:tblStyle w:val="5"/>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633"/>
        <w:gridCol w:w="860"/>
        <w:gridCol w:w="329"/>
        <w:gridCol w:w="691"/>
        <w:gridCol w:w="765"/>
        <w:gridCol w:w="912"/>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439"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姓    名</w:t>
            </w:r>
          </w:p>
        </w:tc>
        <w:tc>
          <w:tcPr>
            <w:tcW w:w="1633" w:type="dxa"/>
            <w:noWrap w:val="0"/>
            <w:vAlign w:val="center"/>
          </w:tcPr>
          <w:p>
            <w:pPr>
              <w:jc w:val="center"/>
              <w:rPr>
                <w:rFonts w:hint="eastAsia" w:ascii="黑体" w:hAnsi="黑体" w:eastAsia="黑体" w:cs="黑体"/>
                <w:sz w:val="24"/>
                <w:szCs w:val="24"/>
              </w:rPr>
            </w:pPr>
          </w:p>
        </w:tc>
        <w:tc>
          <w:tcPr>
            <w:tcW w:w="860"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性别</w:t>
            </w:r>
          </w:p>
        </w:tc>
        <w:tc>
          <w:tcPr>
            <w:tcW w:w="1020" w:type="dxa"/>
            <w:gridSpan w:val="2"/>
            <w:noWrap w:val="0"/>
            <w:vAlign w:val="center"/>
          </w:tcPr>
          <w:p>
            <w:pPr>
              <w:jc w:val="center"/>
              <w:rPr>
                <w:rFonts w:hint="eastAsia" w:ascii="黑体" w:hAnsi="黑体" w:eastAsia="黑体" w:cs="黑体"/>
                <w:sz w:val="24"/>
                <w:szCs w:val="24"/>
              </w:rPr>
            </w:pPr>
          </w:p>
        </w:tc>
        <w:tc>
          <w:tcPr>
            <w:tcW w:w="765"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年龄</w:t>
            </w:r>
          </w:p>
        </w:tc>
        <w:tc>
          <w:tcPr>
            <w:tcW w:w="912" w:type="dxa"/>
            <w:noWrap w:val="0"/>
            <w:vAlign w:val="center"/>
          </w:tcPr>
          <w:p>
            <w:pPr>
              <w:jc w:val="center"/>
              <w:rPr>
                <w:rFonts w:hint="eastAsia" w:ascii="黑体" w:hAnsi="黑体" w:eastAsia="黑体" w:cs="黑体"/>
                <w:sz w:val="24"/>
                <w:szCs w:val="24"/>
              </w:rPr>
            </w:pPr>
          </w:p>
        </w:tc>
        <w:tc>
          <w:tcPr>
            <w:tcW w:w="1955" w:type="dxa"/>
            <w:vMerge w:val="restart"/>
            <w:noWrap w:val="0"/>
            <w:vAlign w:val="center"/>
          </w:tcPr>
          <w:p>
            <w:pPr>
              <w:spacing w:line="40" w:lineRule="atLeast"/>
              <w:jc w:val="center"/>
              <w:rPr>
                <w:rFonts w:hint="eastAsia" w:ascii="黑体" w:hAnsi="黑体" w:eastAsia="黑体" w:cs="黑体"/>
                <w:kern w:val="0"/>
                <w:sz w:val="24"/>
                <w:szCs w:val="24"/>
              </w:rPr>
            </w:pPr>
          </w:p>
          <w:p>
            <w:pPr>
              <w:spacing w:line="40" w:lineRule="atLeast"/>
              <w:jc w:val="center"/>
              <w:rPr>
                <w:rFonts w:hint="eastAsia" w:ascii="黑体" w:hAnsi="黑体" w:eastAsia="黑体" w:cs="黑体"/>
                <w:kern w:val="0"/>
                <w:sz w:val="24"/>
                <w:szCs w:val="24"/>
              </w:rPr>
            </w:pPr>
            <w:r>
              <w:rPr>
                <w:rFonts w:hint="eastAsia" w:ascii="黑体" w:hAnsi="黑体" w:eastAsia="黑体" w:cs="黑体"/>
                <w:kern w:val="0"/>
                <w:sz w:val="24"/>
                <w:szCs w:val="24"/>
              </w:rPr>
              <w:t>免</w:t>
            </w:r>
          </w:p>
          <w:p>
            <w:pPr>
              <w:spacing w:line="40" w:lineRule="atLeast"/>
              <w:jc w:val="center"/>
              <w:rPr>
                <w:rFonts w:hint="eastAsia" w:ascii="黑体" w:hAnsi="黑体" w:eastAsia="黑体" w:cs="黑体"/>
                <w:kern w:val="0"/>
                <w:sz w:val="24"/>
                <w:szCs w:val="24"/>
              </w:rPr>
            </w:pPr>
            <w:r>
              <w:rPr>
                <w:rFonts w:hint="eastAsia" w:ascii="黑体" w:hAnsi="黑体" w:eastAsia="黑体" w:cs="黑体"/>
                <w:kern w:val="0"/>
                <w:sz w:val="24"/>
                <w:szCs w:val="24"/>
              </w:rPr>
              <w:t>冠</w:t>
            </w:r>
          </w:p>
          <w:p>
            <w:pPr>
              <w:spacing w:line="40" w:lineRule="atLeast"/>
              <w:jc w:val="center"/>
              <w:rPr>
                <w:rFonts w:hint="eastAsia" w:ascii="黑体" w:hAnsi="黑体" w:eastAsia="黑体" w:cs="黑体"/>
                <w:kern w:val="0"/>
                <w:sz w:val="24"/>
                <w:szCs w:val="24"/>
              </w:rPr>
            </w:pPr>
            <w:r>
              <w:rPr>
                <w:rFonts w:hint="eastAsia" w:ascii="黑体" w:hAnsi="黑体" w:eastAsia="黑体" w:cs="黑体"/>
                <w:kern w:val="0"/>
                <w:sz w:val="24"/>
                <w:szCs w:val="24"/>
              </w:rPr>
              <w:t>照</w:t>
            </w:r>
          </w:p>
          <w:p>
            <w:pPr>
              <w:spacing w:line="640" w:lineRule="exact"/>
              <w:jc w:val="center"/>
              <w:rPr>
                <w:rFonts w:hint="eastAsia" w:ascii="黑体" w:hAnsi="黑体" w:eastAsia="黑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439" w:type="dxa"/>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身份证号</w:t>
            </w:r>
          </w:p>
        </w:tc>
        <w:tc>
          <w:tcPr>
            <w:tcW w:w="5190" w:type="dxa"/>
            <w:gridSpan w:val="6"/>
            <w:noWrap w:val="0"/>
            <w:vAlign w:val="center"/>
          </w:tcPr>
          <w:p>
            <w:pPr>
              <w:spacing w:line="640" w:lineRule="exact"/>
              <w:jc w:val="center"/>
              <w:rPr>
                <w:rFonts w:hint="eastAsia" w:ascii="黑体" w:hAnsi="黑体" w:eastAsia="黑体" w:cs="黑体"/>
                <w:kern w:val="0"/>
                <w:sz w:val="24"/>
                <w:szCs w:val="24"/>
              </w:rPr>
            </w:pPr>
          </w:p>
        </w:tc>
        <w:tc>
          <w:tcPr>
            <w:tcW w:w="1955" w:type="dxa"/>
            <w:vMerge w:val="continue"/>
            <w:noWrap w:val="0"/>
            <w:vAlign w:val="center"/>
          </w:tcPr>
          <w:p>
            <w:pPr>
              <w:spacing w:line="640" w:lineRule="exact"/>
              <w:jc w:val="center"/>
              <w:rPr>
                <w:rFonts w:hint="eastAsia" w:ascii="黑体" w:hAnsi="黑体" w:eastAsia="黑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439" w:type="dxa"/>
            <w:noWrap w:val="0"/>
            <w:vAlign w:val="center"/>
          </w:tcPr>
          <w:p>
            <w:pPr>
              <w:spacing w:line="0" w:lineRule="atLeast"/>
              <w:jc w:val="center"/>
              <w:rPr>
                <w:rFonts w:hint="eastAsia" w:ascii="黑体" w:hAnsi="黑体" w:eastAsia="黑体" w:cs="黑体"/>
                <w:kern w:val="0"/>
                <w:sz w:val="24"/>
                <w:szCs w:val="24"/>
              </w:rPr>
            </w:pPr>
            <w:r>
              <w:rPr>
                <w:rFonts w:hint="eastAsia" w:ascii="黑体" w:hAnsi="黑体" w:eastAsia="黑体" w:cs="黑体"/>
                <w:kern w:val="0"/>
                <w:sz w:val="24"/>
                <w:szCs w:val="24"/>
              </w:rPr>
              <w:t>文化程度</w:t>
            </w:r>
          </w:p>
        </w:tc>
        <w:tc>
          <w:tcPr>
            <w:tcW w:w="1633" w:type="dxa"/>
            <w:noWrap w:val="0"/>
            <w:vAlign w:val="center"/>
          </w:tcPr>
          <w:p>
            <w:pPr>
              <w:spacing w:line="0" w:lineRule="atLeast"/>
              <w:jc w:val="center"/>
              <w:rPr>
                <w:rFonts w:hint="eastAsia" w:ascii="黑体" w:hAnsi="黑体" w:eastAsia="黑体" w:cs="黑体"/>
                <w:kern w:val="0"/>
                <w:sz w:val="24"/>
                <w:szCs w:val="24"/>
              </w:rPr>
            </w:pPr>
          </w:p>
        </w:tc>
        <w:tc>
          <w:tcPr>
            <w:tcW w:w="1189" w:type="dxa"/>
            <w:gridSpan w:val="2"/>
            <w:noWrap w:val="0"/>
            <w:tcMar>
              <w:left w:w="0" w:type="dxa"/>
              <w:right w:w="0" w:type="dxa"/>
            </w:tcMar>
            <w:vAlign w:val="center"/>
          </w:tcPr>
          <w:p>
            <w:pPr>
              <w:spacing w:line="0" w:lineRule="atLeast"/>
              <w:jc w:val="center"/>
              <w:rPr>
                <w:rFonts w:hint="eastAsia" w:ascii="黑体" w:hAnsi="黑体" w:eastAsia="黑体" w:cs="黑体"/>
                <w:kern w:val="0"/>
                <w:sz w:val="24"/>
                <w:szCs w:val="24"/>
              </w:rPr>
            </w:pPr>
            <w:r>
              <w:rPr>
                <w:rFonts w:hint="eastAsia" w:ascii="黑体" w:hAnsi="黑体" w:eastAsia="黑体" w:cs="黑体"/>
                <w:kern w:val="0"/>
                <w:sz w:val="24"/>
                <w:szCs w:val="24"/>
              </w:rPr>
              <w:t>职务级别</w:t>
            </w:r>
          </w:p>
        </w:tc>
        <w:tc>
          <w:tcPr>
            <w:tcW w:w="2368" w:type="dxa"/>
            <w:gridSpan w:val="3"/>
            <w:noWrap w:val="0"/>
            <w:vAlign w:val="center"/>
          </w:tcPr>
          <w:p>
            <w:pPr>
              <w:spacing w:line="0" w:lineRule="atLeast"/>
              <w:jc w:val="center"/>
              <w:rPr>
                <w:rFonts w:hint="eastAsia" w:ascii="黑体" w:hAnsi="黑体" w:eastAsia="黑体" w:cs="黑体"/>
                <w:kern w:val="0"/>
                <w:sz w:val="24"/>
                <w:szCs w:val="24"/>
              </w:rPr>
            </w:pPr>
          </w:p>
        </w:tc>
        <w:tc>
          <w:tcPr>
            <w:tcW w:w="1955" w:type="dxa"/>
            <w:vMerge w:val="continue"/>
            <w:noWrap w:val="0"/>
            <w:vAlign w:val="center"/>
          </w:tcPr>
          <w:p>
            <w:pPr>
              <w:spacing w:line="0" w:lineRule="atLeast"/>
              <w:jc w:val="center"/>
              <w:rPr>
                <w:rFonts w:hint="eastAsia" w:ascii="黑体" w:hAnsi="黑体" w:eastAsia="黑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439" w:type="dxa"/>
            <w:noWrap w:val="0"/>
            <w:tcMar>
              <w:left w:w="0" w:type="dxa"/>
              <w:right w:w="0" w:type="dxa"/>
            </w:tcMar>
            <w:vAlign w:val="center"/>
          </w:tcPr>
          <w:p>
            <w:pPr>
              <w:spacing w:line="0" w:lineRule="atLeast"/>
              <w:jc w:val="center"/>
              <w:rPr>
                <w:rFonts w:hint="eastAsia" w:ascii="黑体" w:hAnsi="黑体" w:eastAsia="黑体" w:cs="黑体"/>
                <w:kern w:val="0"/>
                <w:sz w:val="24"/>
                <w:szCs w:val="24"/>
              </w:rPr>
            </w:pPr>
            <w:r>
              <w:rPr>
                <w:rFonts w:hint="eastAsia" w:ascii="黑体" w:hAnsi="黑体" w:eastAsia="黑体" w:cs="黑体"/>
                <w:kern w:val="0"/>
                <w:sz w:val="24"/>
                <w:szCs w:val="24"/>
              </w:rPr>
              <w:t>单   位</w:t>
            </w:r>
          </w:p>
        </w:tc>
        <w:tc>
          <w:tcPr>
            <w:tcW w:w="5190" w:type="dxa"/>
            <w:gridSpan w:val="6"/>
            <w:noWrap w:val="0"/>
            <w:vAlign w:val="center"/>
          </w:tcPr>
          <w:p>
            <w:pPr>
              <w:spacing w:line="0" w:lineRule="atLeast"/>
              <w:jc w:val="center"/>
              <w:rPr>
                <w:rFonts w:hint="eastAsia" w:ascii="黑体" w:hAnsi="黑体" w:eastAsia="黑体" w:cs="黑体"/>
                <w:kern w:val="0"/>
                <w:sz w:val="24"/>
                <w:szCs w:val="24"/>
              </w:rPr>
            </w:pPr>
          </w:p>
        </w:tc>
        <w:tc>
          <w:tcPr>
            <w:tcW w:w="1955" w:type="dxa"/>
            <w:vMerge w:val="continue"/>
            <w:noWrap w:val="0"/>
            <w:vAlign w:val="center"/>
          </w:tcPr>
          <w:p>
            <w:pPr>
              <w:spacing w:line="0" w:lineRule="atLeast"/>
              <w:jc w:val="center"/>
              <w:rPr>
                <w:rFonts w:hint="eastAsia" w:ascii="黑体" w:hAnsi="黑体" w:eastAsia="黑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439" w:type="dxa"/>
            <w:noWrap w:val="0"/>
            <w:vAlign w:val="center"/>
          </w:tcPr>
          <w:p>
            <w:pPr>
              <w:spacing w:line="0" w:lineRule="atLeast"/>
              <w:jc w:val="center"/>
              <w:rPr>
                <w:rFonts w:hint="eastAsia" w:ascii="黑体" w:hAnsi="黑体" w:eastAsia="黑体" w:cs="黑体"/>
                <w:kern w:val="0"/>
                <w:sz w:val="24"/>
                <w:szCs w:val="24"/>
              </w:rPr>
            </w:pPr>
            <w:r>
              <w:rPr>
                <w:rFonts w:hint="eastAsia" w:ascii="黑体" w:hAnsi="黑体" w:eastAsia="黑体" w:cs="黑体"/>
                <w:kern w:val="0"/>
                <w:sz w:val="24"/>
                <w:szCs w:val="24"/>
              </w:rPr>
              <w:t>通信地址</w:t>
            </w:r>
          </w:p>
        </w:tc>
        <w:tc>
          <w:tcPr>
            <w:tcW w:w="5190" w:type="dxa"/>
            <w:gridSpan w:val="6"/>
            <w:noWrap w:val="0"/>
            <w:vAlign w:val="center"/>
          </w:tcPr>
          <w:p>
            <w:pPr>
              <w:spacing w:line="0" w:lineRule="atLeast"/>
              <w:jc w:val="center"/>
              <w:rPr>
                <w:rFonts w:hint="eastAsia" w:ascii="黑体" w:hAnsi="黑体" w:eastAsia="黑体" w:cs="黑体"/>
                <w:kern w:val="0"/>
                <w:sz w:val="24"/>
                <w:szCs w:val="24"/>
              </w:rPr>
            </w:pPr>
          </w:p>
        </w:tc>
        <w:tc>
          <w:tcPr>
            <w:tcW w:w="1955" w:type="dxa"/>
            <w:vMerge w:val="continue"/>
            <w:noWrap w:val="0"/>
            <w:vAlign w:val="center"/>
          </w:tcPr>
          <w:p>
            <w:pPr>
              <w:spacing w:line="0" w:lineRule="atLeast"/>
              <w:jc w:val="center"/>
              <w:rPr>
                <w:rFonts w:hint="eastAsia" w:ascii="黑体" w:hAnsi="黑体" w:eastAsia="黑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439" w:type="dxa"/>
            <w:noWrap w:val="0"/>
            <w:vAlign w:val="center"/>
          </w:tcPr>
          <w:p>
            <w:pPr>
              <w:spacing w:line="0" w:lineRule="atLeast"/>
              <w:jc w:val="center"/>
              <w:rPr>
                <w:rFonts w:hint="eastAsia" w:ascii="黑体" w:hAnsi="黑体" w:eastAsia="黑体" w:cs="黑体"/>
                <w:kern w:val="0"/>
                <w:sz w:val="24"/>
                <w:szCs w:val="24"/>
              </w:rPr>
            </w:pPr>
            <w:r>
              <w:rPr>
                <w:rFonts w:hint="eastAsia" w:ascii="黑体" w:hAnsi="黑体" w:eastAsia="黑体" w:cs="黑体"/>
                <w:kern w:val="0"/>
                <w:sz w:val="24"/>
                <w:szCs w:val="24"/>
              </w:rPr>
              <w:t>邮    编</w:t>
            </w:r>
          </w:p>
        </w:tc>
        <w:tc>
          <w:tcPr>
            <w:tcW w:w="1633" w:type="dxa"/>
            <w:noWrap w:val="0"/>
            <w:vAlign w:val="center"/>
          </w:tcPr>
          <w:p>
            <w:pPr>
              <w:spacing w:line="0" w:lineRule="atLeast"/>
              <w:jc w:val="center"/>
              <w:rPr>
                <w:rFonts w:hint="eastAsia" w:ascii="黑体" w:hAnsi="黑体" w:eastAsia="黑体" w:cs="黑体"/>
                <w:kern w:val="0"/>
                <w:sz w:val="24"/>
                <w:szCs w:val="24"/>
              </w:rPr>
            </w:pPr>
          </w:p>
        </w:tc>
        <w:tc>
          <w:tcPr>
            <w:tcW w:w="1880" w:type="dxa"/>
            <w:gridSpan w:val="3"/>
            <w:noWrap w:val="0"/>
            <w:vAlign w:val="center"/>
          </w:tcPr>
          <w:p>
            <w:pPr>
              <w:spacing w:line="0" w:lineRule="atLeast"/>
              <w:jc w:val="center"/>
              <w:rPr>
                <w:rFonts w:hint="eastAsia" w:ascii="黑体" w:hAnsi="黑体" w:eastAsia="黑体" w:cs="黑体"/>
                <w:kern w:val="0"/>
                <w:sz w:val="24"/>
                <w:szCs w:val="24"/>
              </w:rPr>
            </w:pPr>
            <w:r>
              <w:rPr>
                <w:rFonts w:hint="eastAsia" w:ascii="黑体" w:hAnsi="黑体" w:eastAsia="黑体" w:cs="黑体"/>
                <w:kern w:val="0"/>
                <w:sz w:val="24"/>
                <w:szCs w:val="24"/>
              </w:rPr>
              <w:t>手机号码</w:t>
            </w:r>
          </w:p>
        </w:tc>
        <w:tc>
          <w:tcPr>
            <w:tcW w:w="3632" w:type="dxa"/>
            <w:gridSpan w:val="3"/>
            <w:noWrap w:val="0"/>
            <w:vAlign w:val="center"/>
          </w:tcPr>
          <w:p>
            <w:pPr>
              <w:spacing w:line="0" w:lineRule="atLeast"/>
              <w:jc w:val="center"/>
              <w:rPr>
                <w:rFonts w:hint="eastAsia" w:ascii="黑体" w:hAnsi="黑体" w:eastAsia="黑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2" w:hRule="exact"/>
        </w:trPr>
        <w:tc>
          <w:tcPr>
            <w:tcW w:w="8584" w:type="dxa"/>
            <w:gridSpan w:val="8"/>
            <w:noWrap w:val="0"/>
            <w:vAlign w:val="top"/>
          </w:tcPr>
          <w:p>
            <w:pPr>
              <w:spacing w:line="0" w:lineRule="atLeast"/>
              <w:jc w:val="both"/>
              <w:rPr>
                <w:rFonts w:hint="eastAsia" w:ascii="黑体" w:hAnsi="黑体" w:eastAsia="黑体" w:cs="黑体"/>
                <w:kern w:val="0"/>
                <w:sz w:val="24"/>
                <w:szCs w:val="24"/>
                <w:lang w:eastAsia="zh-CN"/>
              </w:rPr>
            </w:pPr>
            <w:r>
              <w:rPr>
                <w:rFonts w:hint="eastAsia" w:ascii="黑体" w:hAnsi="黑体" w:eastAsia="黑体" w:cs="黑体"/>
                <w:kern w:val="0"/>
                <w:sz w:val="28"/>
                <w:szCs w:val="28"/>
              </w:rPr>
              <w:t>个人工作、学习简历</w:t>
            </w:r>
            <w:r>
              <w:rPr>
                <w:rFonts w:hint="eastAsia" w:ascii="黑体" w:hAnsi="黑体" w:eastAsia="黑体" w:cs="黑体"/>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7" w:hRule="atLeast"/>
        </w:trPr>
        <w:tc>
          <w:tcPr>
            <w:tcW w:w="8584" w:type="dxa"/>
            <w:gridSpan w:val="8"/>
            <w:tcBorders>
              <w:bottom w:val="single" w:color="auto" w:sz="4" w:space="0"/>
            </w:tcBorders>
            <w:noWrap w:val="0"/>
            <w:vAlign w:val="top"/>
          </w:tcPr>
          <w:p>
            <w:pPr>
              <w:spacing w:line="0" w:lineRule="atLeast"/>
              <w:rPr>
                <w:rFonts w:hint="eastAsia" w:ascii="黑体" w:hAnsi="黑体" w:eastAsia="黑体" w:cs="黑体"/>
                <w:kern w:val="0"/>
                <w:sz w:val="28"/>
                <w:szCs w:val="22"/>
              </w:rPr>
            </w:pPr>
            <w:r>
              <w:rPr>
                <w:rFonts w:hint="eastAsia" w:ascii="黑体" w:hAnsi="黑体" w:eastAsia="黑体" w:cs="黑体"/>
                <w:kern w:val="0"/>
                <w:sz w:val="28"/>
                <w:szCs w:val="22"/>
              </w:rPr>
              <w:t>推荐单位意见：</w:t>
            </w:r>
          </w:p>
          <w:p>
            <w:pPr>
              <w:spacing w:line="0" w:lineRule="atLeast"/>
              <w:rPr>
                <w:rFonts w:ascii="仿宋_GB2312" w:hAnsi="华文中宋" w:eastAsia="仿宋_GB2312"/>
                <w:kern w:val="0"/>
                <w:sz w:val="28"/>
                <w:szCs w:val="22"/>
              </w:rPr>
            </w:pPr>
          </w:p>
          <w:p>
            <w:pPr>
              <w:spacing w:line="0" w:lineRule="atLeast"/>
              <w:rPr>
                <w:rFonts w:ascii="仿宋_GB2312" w:hAnsi="华文中宋" w:eastAsia="仿宋_GB2312"/>
                <w:kern w:val="0"/>
                <w:sz w:val="28"/>
                <w:szCs w:val="22"/>
              </w:rPr>
            </w:pPr>
          </w:p>
          <w:p>
            <w:pPr>
              <w:spacing w:line="0" w:lineRule="atLeast"/>
              <w:rPr>
                <w:rFonts w:ascii="仿宋_GB2312" w:hAnsi="华文中宋" w:eastAsia="仿宋_GB2312"/>
                <w:kern w:val="0"/>
                <w:sz w:val="28"/>
                <w:szCs w:val="22"/>
              </w:rPr>
            </w:pPr>
          </w:p>
          <w:p>
            <w:pPr>
              <w:spacing w:line="0" w:lineRule="atLeast"/>
              <w:jc w:val="center"/>
              <w:rPr>
                <w:rFonts w:ascii="仿宋_GB2312" w:hAnsi="华文中宋" w:eastAsia="仿宋_GB2312"/>
                <w:kern w:val="0"/>
                <w:sz w:val="28"/>
                <w:szCs w:val="22"/>
              </w:rPr>
            </w:pPr>
            <w:r>
              <w:rPr>
                <w:rFonts w:hint="eastAsia" w:ascii="仿宋_GB2312" w:hAnsi="华文中宋" w:eastAsia="仿宋_GB2312"/>
                <w:kern w:val="0"/>
                <w:sz w:val="28"/>
                <w:szCs w:val="22"/>
              </w:rPr>
              <w:t xml:space="preserve">                                     （盖章）</w:t>
            </w:r>
          </w:p>
          <w:p>
            <w:pPr>
              <w:spacing w:line="0" w:lineRule="atLeast"/>
              <w:rPr>
                <w:rFonts w:ascii="仿宋_GB2312" w:hAnsi="华文中宋" w:eastAsia="仿宋_GB2312"/>
                <w:kern w:val="0"/>
                <w:sz w:val="28"/>
                <w:szCs w:val="22"/>
              </w:rPr>
            </w:pPr>
            <w:r>
              <w:rPr>
                <w:rFonts w:hint="eastAsia" w:ascii="仿宋_GB2312" w:hAnsi="华文中宋" w:eastAsia="仿宋_GB2312"/>
                <w:kern w:val="0"/>
                <w:sz w:val="28"/>
                <w:szCs w:val="22"/>
              </w:rPr>
              <w:t xml:space="preserve">                                         202</w:t>
            </w:r>
            <w:r>
              <w:rPr>
                <w:rFonts w:hint="eastAsia" w:ascii="仿宋_GB2312" w:hAnsi="华文中宋" w:eastAsia="仿宋_GB2312"/>
                <w:kern w:val="0"/>
                <w:sz w:val="28"/>
                <w:szCs w:val="22"/>
                <w:lang w:val="en-US" w:eastAsia="zh-CN"/>
              </w:rPr>
              <w:t>2</w:t>
            </w:r>
            <w:r>
              <w:rPr>
                <w:rFonts w:hint="eastAsia" w:ascii="仿宋_GB2312" w:hAnsi="华文中宋" w:eastAsia="仿宋_GB2312"/>
                <w:kern w:val="0"/>
                <w:sz w:val="28"/>
                <w:szCs w:val="22"/>
              </w:rPr>
              <w:t>年  月  日</w:t>
            </w:r>
          </w:p>
        </w:tc>
      </w:tr>
    </w:tbl>
    <w:p>
      <w:pPr>
        <w:rPr>
          <w:rFonts w:hint="eastAsia" w:ascii="楷体" w:hAnsi="楷体" w:eastAsia="楷体" w:cs="楷体"/>
          <w:sz w:val="24"/>
          <w:szCs w:val="24"/>
        </w:rPr>
      </w:pPr>
      <w:r>
        <w:rPr>
          <w:rFonts w:hint="eastAsia" w:ascii="楷体" w:hAnsi="楷体" w:eastAsia="楷体" w:cs="楷体"/>
          <w:sz w:val="24"/>
          <w:szCs w:val="24"/>
        </w:rPr>
        <w:t>注:</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1.身份证、单位工作证（或人事关系证明）做成PDF件附后；</w:t>
      </w:r>
    </w:p>
    <w:p>
      <w:pPr>
        <w:numPr>
          <w:ilvl w:val="0"/>
          <w:numId w:val="1"/>
        </w:numPr>
        <w:ind w:firstLine="480" w:firstLineChars="200"/>
        <w:rPr>
          <w:rFonts w:hint="eastAsia" w:ascii="楷体" w:hAnsi="楷体" w:eastAsia="楷体" w:cs="楷体"/>
          <w:sz w:val="24"/>
          <w:szCs w:val="24"/>
        </w:rPr>
      </w:pPr>
      <w:r>
        <w:rPr>
          <w:rFonts w:hint="eastAsia" w:ascii="楷体" w:hAnsi="楷体" w:eastAsia="楷体" w:cs="楷体"/>
          <w:sz w:val="24"/>
          <w:szCs w:val="24"/>
        </w:rPr>
        <w:t>电子</w:t>
      </w:r>
      <w:r>
        <w:rPr>
          <w:rFonts w:hint="eastAsia" w:ascii="楷体" w:hAnsi="楷体" w:eastAsia="楷体" w:cs="楷体"/>
          <w:sz w:val="24"/>
          <w:szCs w:val="24"/>
          <w:lang w:eastAsia="zh-CN"/>
        </w:rPr>
        <w:t>版</w:t>
      </w:r>
      <w:r>
        <w:rPr>
          <w:rFonts w:hint="eastAsia" w:ascii="楷体" w:hAnsi="楷体" w:eastAsia="楷体" w:cs="楷体"/>
          <w:sz w:val="24"/>
          <w:szCs w:val="24"/>
        </w:rPr>
        <w:t>报指定邮箱。</w:t>
      </w:r>
      <w:bookmarkEnd w:id="0"/>
    </w:p>
    <w:p>
      <w:pPr>
        <w:rPr>
          <w:rFonts w:hint="default" w:ascii="黑体" w:hAnsi="黑体" w:eastAsia="黑体" w:cs="华文仿宋"/>
          <w:sz w:val="32"/>
          <w:szCs w:val="32"/>
          <w:lang w:val="en-US" w:eastAsia="zh-CN"/>
        </w:rPr>
      </w:pPr>
      <w:r>
        <w:rPr>
          <w:rFonts w:hint="eastAsia" w:ascii="黑体" w:hAnsi="黑体" w:eastAsia="黑体" w:cs="华文仿宋"/>
          <w:sz w:val="32"/>
          <w:szCs w:val="32"/>
          <w:lang w:eastAsia="zh-CN"/>
        </w:rPr>
        <w:t>附件</w:t>
      </w:r>
      <w:r>
        <w:rPr>
          <w:rFonts w:hint="eastAsia" w:ascii="黑体" w:hAnsi="黑体" w:eastAsia="黑体" w:cs="华文仿宋"/>
          <w:sz w:val="32"/>
          <w:szCs w:val="32"/>
          <w:lang w:val="en-US" w:eastAsia="zh-CN"/>
        </w:rPr>
        <w:t>3</w:t>
      </w:r>
    </w:p>
    <w:p>
      <w:pPr>
        <w:keepNext w:val="0"/>
        <w:keepLines w:val="0"/>
        <w:pageBreakBefore w:val="0"/>
        <w:widowControl/>
        <w:kinsoku/>
        <w:wordWrap/>
        <w:overflowPunct/>
        <w:topLinePunct w:val="0"/>
        <w:autoSpaceDE/>
        <w:autoSpaceDN/>
        <w:bidi w:val="0"/>
        <w:adjustRightInd/>
        <w:snapToGrid w:val="0"/>
        <w:spacing w:after="249" w:afterLines="80" w:line="520" w:lineRule="exact"/>
        <w:jc w:val="center"/>
        <w:textAlignment w:val="auto"/>
        <w:rPr>
          <w:rFonts w:hint="eastAsia" w:ascii="宋体" w:hAnsi="宋体" w:eastAsia="宋体" w:cs="宋体"/>
          <w:b/>
          <w:bCs/>
          <w:color w:val="000000"/>
          <w:sz w:val="44"/>
          <w:szCs w:val="44"/>
        </w:rPr>
      </w:pPr>
      <w:r>
        <w:rPr>
          <w:rFonts w:hint="eastAsia" w:ascii="宋体" w:hAnsi="宋体" w:eastAsia="宋体" w:cs="宋体"/>
          <w:b/>
          <w:bCs/>
          <w:color w:val="000000"/>
          <w:sz w:val="44"/>
          <w:szCs w:val="44"/>
        </w:rPr>
        <w:t>个人健康情况排查表</w:t>
      </w:r>
    </w:p>
    <w:p>
      <w:pPr>
        <w:snapToGrid w:val="0"/>
        <w:spacing w:after="156" w:afterLines="50" w:line="320" w:lineRule="exact"/>
        <w:rPr>
          <w:rFonts w:ascii="仿宋_GB2312" w:hAnsi="黑体" w:eastAsia="仿宋_GB2312" w:cs="黑体"/>
          <w:color w:val="000000"/>
          <w:spacing w:val="-3"/>
          <w:szCs w:val="21"/>
        </w:rPr>
      </w:pPr>
      <w:r>
        <w:rPr>
          <w:rFonts w:hint="eastAsia" w:ascii="仿宋_GB2312" w:hAnsi="黑体" w:eastAsia="仿宋_GB2312" w:cs="黑体"/>
          <w:color w:val="000000"/>
          <w:spacing w:val="-3"/>
          <w:szCs w:val="21"/>
        </w:rPr>
        <w:t>姓</w:t>
      </w:r>
      <w:r>
        <w:rPr>
          <w:rFonts w:hint="eastAsia" w:ascii="仿宋_GB2312" w:hAnsi="黑体" w:eastAsia="仿宋_GB2312" w:cs="黑体"/>
          <w:color w:val="000000"/>
          <w:szCs w:val="21"/>
        </w:rPr>
        <w:t>名：</w:t>
      </w:r>
      <w:r>
        <w:rPr>
          <w:rFonts w:hint="eastAsia" w:ascii="仿宋_GB2312" w:hAnsi="黑体" w:eastAsia="仿宋_GB2312" w:cs="黑体"/>
          <w:color w:val="000000"/>
          <w:szCs w:val="21"/>
          <w:u w:val="single"/>
        </w:rPr>
        <w:t xml:space="preserve">              </w:t>
      </w:r>
      <w:r>
        <w:rPr>
          <w:rFonts w:hint="eastAsia" w:ascii="仿宋_GB2312" w:hAnsi="黑体" w:eastAsia="仿宋_GB2312" w:cs="黑体"/>
          <w:color w:val="000000"/>
          <w:szCs w:val="21"/>
          <w:u w:val="single"/>
          <w:lang w:val="en-US" w:eastAsia="zh-CN"/>
        </w:rPr>
        <w:t xml:space="preserve">      </w:t>
      </w:r>
      <w:r>
        <w:rPr>
          <w:rFonts w:hint="eastAsia" w:ascii="仿宋_GB2312" w:hAnsi="黑体" w:eastAsia="仿宋_GB2312" w:cs="黑体"/>
          <w:color w:val="000000"/>
          <w:szCs w:val="21"/>
        </w:rPr>
        <w:t xml:space="preserve"> 电话</w:t>
      </w:r>
      <w:r>
        <w:rPr>
          <w:rFonts w:hint="eastAsia" w:ascii="仿宋_GB2312" w:hAnsi="黑体" w:eastAsia="仿宋_GB2312" w:cs="黑体"/>
          <w:color w:val="000000"/>
          <w:spacing w:val="-3"/>
          <w:szCs w:val="21"/>
        </w:rPr>
        <w:t>：</w:t>
      </w:r>
      <w:r>
        <w:rPr>
          <w:rFonts w:hint="eastAsia" w:ascii="仿宋_GB2312" w:hAnsi="黑体" w:eastAsia="仿宋_GB2312" w:cs="黑体"/>
          <w:color w:val="000000"/>
          <w:szCs w:val="21"/>
          <w:u w:val="none"/>
        </w:rPr>
        <w:t xml:space="preserve">  </w:t>
      </w:r>
      <w:r>
        <w:rPr>
          <w:rFonts w:hint="eastAsia" w:ascii="仿宋_GB2312" w:hAnsi="黑体" w:eastAsia="仿宋_GB2312" w:cs="黑体"/>
          <w:color w:val="000000"/>
          <w:szCs w:val="21"/>
          <w:u w:val="single"/>
        </w:rPr>
        <w:t xml:space="preserve">              </w:t>
      </w:r>
      <w:r>
        <w:rPr>
          <w:rFonts w:hint="eastAsia" w:ascii="仿宋_GB2312" w:hAnsi="黑体" w:eastAsia="仿宋_GB2312" w:cs="黑体"/>
          <w:color w:val="000000"/>
          <w:szCs w:val="21"/>
          <w:u w:val="single"/>
          <w:lang w:val="en-US" w:eastAsia="zh-CN"/>
        </w:rPr>
        <w:t xml:space="preserve">      </w:t>
      </w:r>
      <w:r>
        <w:rPr>
          <w:rFonts w:hint="eastAsia" w:ascii="仿宋_GB2312" w:hAnsi="黑体" w:eastAsia="仿宋_GB2312" w:cs="黑体"/>
          <w:color w:val="000000"/>
          <w:szCs w:val="21"/>
        </w:rPr>
        <w:t xml:space="preserve"> </w:t>
      </w:r>
      <w:r>
        <w:rPr>
          <w:rFonts w:hint="eastAsia" w:ascii="仿宋_GB2312" w:hAnsi="黑体" w:eastAsia="仿宋_GB2312" w:cs="黑体"/>
          <w:color w:val="000000"/>
          <w:szCs w:val="21"/>
          <w:u w:val="none"/>
        </w:rPr>
        <w:t xml:space="preserve">            </w:t>
      </w:r>
      <w:r>
        <w:rPr>
          <w:rFonts w:hint="eastAsia" w:ascii="仿宋_GB2312" w:hAnsi="黑体" w:eastAsia="仿宋_GB2312" w:cs="黑体"/>
          <w:color w:val="000000"/>
          <w:szCs w:val="21"/>
          <w:u w:val="none"/>
          <w:lang w:val="en-US" w:eastAsia="zh-CN"/>
        </w:rPr>
        <w:t xml:space="preserve">      </w:t>
      </w:r>
      <w:r>
        <w:rPr>
          <w:rFonts w:hint="eastAsia" w:ascii="仿宋_GB2312" w:hAnsi="黑体" w:eastAsia="仿宋_GB2312" w:cs="黑体"/>
          <w:color w:val="000000"/>
          <w:szCs w:val="21"/>
          <w:u w:val="none"/>
        </w:rPr>
        <w:t xml:space="preserve">             </w:t>
      </w:r>
      <w:r>
        <w:rPr>
          <w:rFonts w:hint="eastAsia" w:ascii="仿宋_GB2312" w:hAnsi="黑体" w:eastAsia="仿宋_GB2312" w:cs="黑体"/>
          <w:color w:val="000000"/>
          <w:szCs w:val="21"/>
          <w:u w:val="none"/>
          <w:lang w:val="en-US" w:eastAsia="zh-CN"/>
        </w:rPr>
        <w:t xml:space="preserve"> </w:t>
      </w:r>
      <w:r>
        <w:rPr>
          <w:rFonts w:hint="eastAsia" w:ascii="仿宋_GB2312" w:hAnsi="黑体" w:eastAsia="仿宋_GB2312" w:cs="黑体"/>
          <w:color w:val="000000"/>
          <w:szCs w:val="21"/>
          <w:u w:val="single"/>
          <w:lang w:val="en-US" w:eastAsia="zh-CN"/>
        </w:rPr>
        <w:t xml:space="preserve">       </w:t>
      </w:r>
      <w:r>
        <w:rPr>
          <w:rFonts w:hint="eastAsia" w:ascii="仿宋_GB2312" w:hAnsi="黑体" w:eastAsia="仿宋_GB2312" w:cs="黑体"/>
          <w:color w:val="000000"/>
          <w:szCs w:val="21"/>
          <w:u w:val="single"/>
        </w:rPr>
        <w:t xml:space="preserve">  </w:t>
      </w:r>
      <w:r>
        <w:rPr>
          <w:rFonts w:hint="eastAsia" w:ascii="仿宋_GB2312" w:hAnsi="黑体" w:eastAsia="仿宋_GB2312" w:cs="黑体"/>
          <w:color w:val="000000"/>
          <w:spacing w:val="-3"/>
          <w:szCs w:val="21"/>
        </w:rPr>
        <w:t xml:space="preserve">                  </w:t>
      </w:r>
    </w:p>
    <w:p>
      <w:pPr>
        <w:snapToGrid w:val="0"/>
        <w:spacing w:after="156" w:afterLines="50" w:line="320" w:lineRule="exact"/>
        <w:rPr>
          <w:rFonts w:ascii="仿宋_GB2312" w:hAnsi="黑体" w:eastAsia="仿宋_GB2312" w:cs="黑体"/>
          <w:color w:val="000000"/>
          <w:szCs w:val="21"/>
          <w:u w:val="single"/>
        </w:rPr>
      </w:pPr>
      <w:r>
        <w:rPr>
          <w:rFonts w:hint="eastAsia" w:ascii="仿宋_GB2312" w:hAnsi="黑体" w:eastAsia="仿宋_GB2312" w:cs="黑体"/>
          <w:color w:val="000000"/>
          <w:szCs w:val="21"/>
        </w:rPr>
        <w:t>单位：</w:t>
      </w:r>
      <w:r>
        <w:rPr>
          <w:rFonts w:hint="eastAsia" w:ascii="仿宋_GB2312" w:hAnsi="黑体" w:eastAsia="仿宋_GB2312" w:cs="黑体"/>
          <w:color w:val="000000"/>
          <w:szCs w:val="21"/>
          <w:u w:val="single"/>
        </w:rPr>
        <w:t xml:space="preserve">                    </w:t>
      </w:r>
      <w:r>
        <w:rPr>
          <w:rFonts w:hint="eastAsia" w:ascii="仿宋_GB2312" w:hAnsi="黑体" w:eastAsia="仿宋_GB2312" w:cs="黑体"/>
          <w:color w:val="000000"/>
          <w:szCs w:val="21"/>
        </w:rPr>
        <w:t xml:space="preserve">  身份证号：</w:t>
      </w:r>
      <w:r>
        <w:rPr>
          <w:rFonts w:hint="eastAsia" w:ascii="仿宋_GB2312" w:hAnsi="黑体" w:eastAsia="仿宋_GB2312" w:cs="黑体"/>
          <w:color w:val="000000"/>
          <w:szCs w:val="21"/>
          <w:u w:val="single"/>
        </w:rPr>
        <w:t xml:space="preserve">                 </w:t>
      </w:r>
      <w:r>
        <w:rPr>
          <w:rFonts w:hint="eastAsia" w:ascii="仿宋_GB2312" w:hAnsi="黑体" w:eastAsia="仿宋_GB2312" w:cs="黑体"/>
          <w:color w:val="000000"/>
          <w:szCs w:val="21"/>
        </w:rPr>
        <w:t xml:space="preserve">  </w:t>
      </w:r>
      <w:r>
        <w:rPr>
          <w:rFonts w:hint="eastAsia" w:ascii="仿宋_GB2312" w:hAnsi="黑体" w:eastAsia="仿宋_GB2312" w:cs="黑体"/>
          <w:color w:val="000000"/>
          <w:spacing w:val="-3"/>
          <w:szCs w:val="21"/>
        </w:rPr>
        <w:t>体温：</w:t>
      </w:r>
      <w:r>
        <w:rPr>
          <w:rFonts w:hint="eastAsia" w:ascii="仿宋_GB2312" w:hAnsi="黑体" w:eastAsia="仿宋_GB2312" w:cs="黑体"/>
          <w:color w:val="000000"/>
          <w:szCs w:val="21"/>
          <w:u w:val="single"/>
        </w:rPr>
        <w:t xml:space="preserve">     </w:t>
      </w:r>
      <w:r>
        <w:rPr>
          <w:rFonts w:hint="eastAsia" w:ascii="仿宋_GB2312" w:hAnsi="黑体" w:eastAsia="仿宋_GB2312" w:cs="黑体"/>
          <w:color w:val="000000"/>
          <w:szCs w:val="21"/>
          <w:u w:val="single"/>
          <w:lang w:val="en-US" w:eastAsia="zh-CN"/>
        </w:rPr>
        <w:t xml:space="preserve">      </w:t>
      </w:r>
      <w:r>
        <w:rPr>
          <w:rFonts w:hint="eastAsia" w:ascii="仿宋_GB2312" w:hAnsi="黑体" w:eastAsia="仿宋_GB2312" w:cs="黑体"/>
          <w:color w:val="000000"/>
          <w:szCs w:val="21"/>
          <w:u w:val="single"/>
        </w:rPr>
        <w:t xml:space="preserve">  </w:t>
      </w:r>
    </w:p>
    <w:p>
      <w:pPr>
        <w:snapToGrid w:val="0"/>
        <w:spacing w:after="156" w:afterLines="50" w:line="320" w:lineRule="exact"/>
        <w:rPr>
          <w:rFonts w:ascii="仿宋_GB2312" w:hAnsi="黑体" w:eastAsia="仿宋_GB2312" w:cs="黑体"/>
          <w:b/>
          <w:bCs/>
          <w:color w:val="000000"/>
          <w:kern w:val="0"/>
          <w:szCs w:val="21"/>
        </w:rPr>
      </w:pPr>
      <w:r>
        <w:rPr>
          <w:rFonts w:hint="eastAsia" w:ascii="仿宋_GB2312" w:hAnsi="黑体" w:eastAsia="仿宋_GB2312" w:cs="黑体"/>
          <w:color w:val="000000"/>
          <w:szCs w:val="21"/>
        </w:rPr>
        <w:t>现居住地址（</w:t>
      </w:r>
      <w:r>
        <w:rPr>
          <w:rFonts w:hint="eastAsia" w:ascii="仿宋_GB2312" w:hAnsi="黑体" w:eastAsia="仿宋_GB2312" w:cs="黑体"/>
          <w:color w:val="000000"/>
          <w:spacing w:val="-3"/>
          <w:szCs w:val="21"/>
        </w:rPr>
        <w:t>具</w:t>
      </w:r>
      <w:r>
        <w:rPr>
          <w:rFonts w:hint="eastAsia" w:ascii="仿宋_GB2312" w:hAnsi="黑体" w:eastAsia="仿宋_GB2312" w:cs="黑体"/>
          <w:color w:val="000000"/>
          <w:szCs w:val="21"/>
        </w:rPr>
        <w:t>体</w:t>
      </w:r>
      <w:r>
        <w:rPr>
          <w:rFonts w:hint="eastAsia" w:ascii="仿宋_GB2312" w:hAnsi="黑体" w:eastAsia="仿宋_GB2312" w:cs="黑体"/>
          <w:color w:val="000000"/>
          <w:spacing w:val="-3"/>
          <w:szCs w:val="21"/>
        </w:rPr>
        <w:t>到</w:t>
      </w:r>
      <w:r>
        <w:rPr>
          <w:rFonts w:hint="eastAsia" w:ascii="仿宋_GB2312" w:hAnsi="黑体" w:eastAsia="仿宋_GB2312" w:cs="黑体"/>
          <w:color w:val="000000"/>
          <w:szCs w:val="21"/>
        </w:rPr>
        <w:t>门</w:t>
      </w:r>
      <w:r>
        <w:rPr>
          <w:rFonts w:hint="eastAsia" w:ascii="仿宋_GB2312" w:hAnsi="黑体" w:eastAsia="仿宋_GB2312" w:cs="黑体"/>
          <w:color w:val="000000"/>
          <w:spacing w:val="-3"/>
          <w:szCs w:val="21"/>
        </w:rPr>
        <w:t>牌</w:t>
      </w:r>
      <w:r>
        <w:rPr>
          <w:rFonts w:hint="eastAsia" w:ascii="仿宋_GB2312" w:hAnsi="黑体" w:eastAsia="仿宋_GB2312" w:cs="黑体"/>
          <w:color w:val="000000"/>
          <w:szCs w:val="21"/>
        </w:rPr>
        <w:t>号</w:t>
      </w:r>
      <w:r>
        <w:rPr>
          <w:rFonts w:hint="eastAsia" w:ascii="仿宋_GB2312" w:hAnsi="黑体" w:eastAsia="仿宋_GB2312" w:cs="黑体"/>
          <w:color w:val="000000"/>
          <w:spacing w:val="-3"/>
          <w:szCs w:val="21"/>
        </w:rPr>
        <w:t>）：</w:t>
      </w:r>
      <w:r>
        <w:rPr>
          <w:rFonts w:hint="eastAsia" w:ascii="仿宋_GB2312" w:hAnsi="黑体" w:eastAsia="仿宋_GB2312" w:cs="黑体"/>
          <w:color w:val="000000"/>
          <w:szCs w:val="21"/>
          <w:u w:val="single"/>
        </w:rPr>
        <w:t xml:space="preserve">          </w:t>
      </w:r>
      <w:r>
        <w:rPr>
          <w:rFonts w:hint="eastAsia" w:ascii="仿宋_GB2312" w:hAnsi="黑体" w:eastAsia="仿宋_GB2312" w:cs="黑体"/>
          <w:color w:val="000000"/>
          <w:szCs w:val="21"/>
          <w:u w:val="single"/>
          <w:lang w:val="en-US" w:eastAsia="zh-CN"/>
        </w:rPr>
        <w:t xml:space="preserve">    </w:t>
      </w:r>
      <w:r>
        <w:rPr>
          <w:rFonts w:hint="eastAsia" w:ascii="仿宋_GB2312" w:hAnsi="黑体" w:eastAsia="仿宋_GB2312" w:cs="黑体"/>
          <w:color w:val="000000"/>
          <w:szCs w:val="21"/>
          <w:u w:val="single"/>
        </w:rPr>
        <w:t xml:space="preserve">                    </w:t>
      </w:r>
    </w:p>
    <w:tbl>
      <w:tblPr>
        <w:tblStyle w:val="5"/>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仿宋_GB2312" w:hAnsi="宋体" w:eastAsia="仿宋_GB2312" w:cs="仿宋"/>
                <w:kern w:val="0"/>
                <w:szCs w:val="21"/>
              </w:rPr>
            </w:pPr>
            <w:r>
              <w:rPr>
                <w:rFonts w:hint="eastAsia" w:ascii="仿宋_GB2312" w:hAnsi="宋体" w:eastAsia="仿宋_GB2312" w:cs="黑体"/>
                <w:kern w:val="0"/>
                <w:szCs w:val="21"/>
              </w:rPr>
              <w:t>有 关 情 况</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宋体" w:eastAsia="仿宋_GB2312" w:cs="仿宋"/>
                <w:kern w:val="0"/>
                <w:szCs w:val="21"/>
              </w:rPr>
            </w:pPr>
            <w:r>
              <w:rPr>
                <w:rFonts w:hint="eastAsia" w:ascii="仿宋_GB2312" w:hAnsi="宋体" w:eastAsia="仿宋_GB2312" w:cs="黑体"/>
                <w:kern w:val="0"/>
                <w:szCs w:val="21"/>
              </w:rPr>
              <w:t>本 人</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宋体" w:eastAsia="仿宋_GB2312" w:cs="仿宋"/>
                <w:kern w:val="0"/>
                <w:szCs w:val="21"/>
              </w:rPr>
            </w:pPr>
            <w:r>
              <w:rPr>
                <w:rFonts w:hint="eastAsia" w:ascii="仿宋_GB2312" w:hAnsi="宋体" w:eastAsia="仿宋_GB2312" w:cs="黑体"/>
                <w:kern w:val="0"/>
                <w:szCs w:val="21"/>
              </w:rPr>
              <w:t>共同居</w:t>
            </w:r>
          </w:p>
          <w:p>
            <w:pPr>
              <w:snapToGrid w:val="0"/>
              <w:spacing w:line="280" w:lineRule="exact"/>
              <w:jc w:val="center"/>
              <w:rPr>
                <w:rFonts w:ascii="仿宋_GB2312" w:hAnsi="宋体" w:eastAsia="仿宋_GB2312" w:cs="仿宋"/>
                <w:kern w:val="0"/>
                <w:szCs w:val="21"/>
              </w:rPr>
            </w:pPr>
            <w:r>
              <w:rPr>
                <w:rFonts w:hint="eastAsia" w:ascii="仿宋_GB2312" w:hAnsi="宋体" w:eastAsia="仿宋_GB2312" w:cs="黑体"/>
                <w:kern w:val="0"/>
                <w:szCs w:val="21"/>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rPr>
                <w:rFonts w:ascii="仿宋_GB2312" w:hAnsi="宋体" w:eastAsia="仿宋_GB2312" w:cs="仿宋"/>
                <w:kern w:val="0"/>
                <w:szCs w:val="21"/>
              </w:rPr>
            </w:pPr>
            <w:r>
              <w:rPr>
                <w:rFonts w:hint="eastAsia" w:ascii="仿宋_GB2312" w:hAnsi="宋体" w:eastAsia="仿宋_GB2312" w:cs="黑体"/>
                <w:kern w:val="0"/>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napToGrid w:val="0"/>
              <w:spacing w:line="280" w:lineRule="exact"/>
              <w:rPr>
                <w:rFonts w:ascii="仿宋_GB2312" w:hAnsi="楷体" w:eastAsia="仿宋_GB2312" w:cs="仿宋"/>
                <w:kern w:val="0"/>
                <w:szCs w:val="21"/>
              </w:rPr>
            </w:pPr>
            <w:r>
              <w:rPr>
                <w:rFonts w:hint="eastAsia" w:ascii="Times New Roman" w:hAnsi="Times New Roman" w:eastAsia="仿宋_GB2312" w:cs="仿宋_GB2312"/>
                <w:kern w:val="0"/>
                <w:szCs w:val="21"/>
                <w:lang w:val="en-US" w:eastAsia="zh-CN"/>
              </w:rPr>
              <w:t>1.</w:t>
            </w:r>
            <w:r>
              <w:rPr>
                <w:rFonts w:hint="eastAsia" w:ascii="Times New Roman" w:hAnsi="Times New Roman" w:eastAsia="仿宋_GB2312" w:cs="仿宋_GB2312"/>
                <w:kern w:val="0"/>
                <w:szCs w:val="21"/>
              </w:rPr>
              <w:t>7</w:t>
            </w:r>
            <w:r>
              <w:rPr>
                <w:rFonts w:hint="eastAsia" w:ascii="仿宋_GB2312" w:hAnsi="楷体" w:eastAsia="仿宋_GB2312" w:cs="仿宋_GB2312"/>
                <w:kern w:val="0"/>
                <w:szCs w:val="21"/>
              </w:rPr>
              <w:t>天内有中、高风险区旅居史</w:t>
            </w:r>
          </w:p>
          <w:p>
            <w:pPr>
              <w:snapToGrid w:val="0"/>
              <w:spacing w:line="280" w:lineRule="exact"/>
              <w:ind w:firstLine="210" w:firstLineChars="100"/>
              <w:rPr>
                <w:rFonts w:ascii="仿宋_GB2312" w:hAnsi="楷体" w:eastAsia="仿宋_GB2312" w:cs="仿宋"/>
                <w:kern w:val="0"/>
                <w:szCs w:val="21"/>
              </w:rPr>
            </w:pPr>
            <w:r>
              <w:rPr>
                <w:rFonts w:hint="eastAsia" w:ascii="仿宋_GB2312" w:hAnsi="楷体" w:eastAsia="仿宋_GB2312" w:cs="仿宋_GB2312"/>
                <w:kern w:val="0"/>
                <w:szCs w:val="21"/>
              </w:rPr>
              <w:t>具体地区名单：</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napToGrid w:val="0"/>
              <w:spacing w:line="280" w:lineRule="exact"/>
              <w:rPr>
                <w:rFonts w:ascii="仿宋_GB2312" w:hAnsi="楷体" w:eastAsia="仿宋_GB2312" w:cs="仿宋"/>
                <w:kern w:val="0"/>
                <w:szCs w:val="21"/>
              </w:rPr>
            </w:pPr>
            <w:r>
              <w:rPr>
                <w:rFonts w:hint="eastAsia" w:ascii="Times New Roman" w:hAnsi="Times New Roman" w:eastAsia="仿宋_GB2312" w:cs="仿宋_GB2312"/>
                <w:kern w:val="0"/>
                <w:szCs w:val="21"/>
                <w:lang w:val="en-US" w:eastAsia="zh-CN"/>
              </w:rPr>
              <w:t>2.</w:t>
            </w:r>
            <w:r>
              <w:rPr>
                <w:rFonts w:hint="eastAsia" w:ascii="Times New Roman" w:hAnsi="Times New Roman" w:eastAsia="仿宋_GB2312" w:cs="仿宋_GB2312"/>
                <w:kern w:val="0"/>
                <w:szCs w:val="21"/>
              </w:rPr>
              <w:t>7</w:t>
            </w:r>
            <w:r>
              <w:rPr>
                <w:rFonts w:hint="eastAsia" w:ascii="仿宋_GB2312" w:hAnsi="楷体" w:eastAsia="仿宋_GB2312" w:cs="仿宋_GB2312"/>
                <w:kern w:val="0"/>
                <w:szCs w:val="21"/>
              </w:rPr>
              <w:t>天内有低风险区旅居史</w:t>
            </w:r>
          </w:p>
          <w:p>
            <w:pPr>
              <w:snapToGrid w:val="0"/>
              <w:spacing w:line="280" w:lineRule="exact"/>
              <w:ind w:firstLine="210" w:firstLineChars="100"/>
              <w:rPr>
                <w:rFonts w:ascii="仿宋_GB2312" w:hAnsi="楷体" w:eastAsia="仿宋_GB2312" w:cs="仿宋_GB2312"/>
                <w:kern w:val="0"/>
                <w:szCs w:val="21"/>
              </w:rPr>
            </w:pPr>
            <w:r>
              <w:rPr>
                <w:rFonts w:hint="eastAsia" w:ascii="仿宋_GB2312" w:hAnsi="楷体" w:eastAsia="仿宋_GB2312" w:cs="仿宋_GB2312"/>
                <w:kern w:val="0"/>
                <w:szCs w:val="21"/>
              </w:rPr>
              <w:t>具体地区名单：</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rPr>
                <w:rFonts w:ascii="仿宋_GB2312" w:hAnsi="楷体" w:eastAsia="仿宋_GB2312" w:cs="仿宋"/>
                <w:kern w:val="0"/>
                <w:szCs w:val="21"/>
              </w:rPr>
            </w:pPr>
            <w:r>
              <w:rPr>
                <w:rFonts w:hint="eastAsia" w:ascii="Times New Roman" w:hAnsi="Times New Roman" w:eastAsia="仿宋_GB2312" w:cs="仿宋_GB2312"/>
                <w:kern w:val="0"/>
                <w:szCs w:val="21"/>
              </w:rPr>
              <w:t>3</w:t>
            </w:r>
            <w:r>
              <w:rPr>
                <w:rFonts w:hint="eastAsia" w:ascii="仿宋_GB2312" w:hAnsi="楷体" w:eastAsia="仿宋_GB2312" w:cs="仿宋_GB2312"/>
                <w:kern w:val="0"/>
                <w:szCs w:val="21"/>
              </w:rPr>
              <w:t>.</w:t>
            </w:r>
            <w:r>
              <w:rPr>
                <w:rFonts w:hint="eastAsia" w:ascii="Times New Roman" w:hAnsi="Times New Roman" w:eastAsia="仿宋_GB2312" w:cs="仿宋_GB2312"/>
                <w:kern w:val="0"/>
                <w:szCs w:val="21"/>
              </w:rPr>
              <w:t>10</w:t>
            </w:r>
            <w:r>
              <w:rPr>
                <w:rFonts w:hint="eastAsia" w:ascii="仿宋_GB2312" w:hAnsi="楷体" w:eastAsia="仿宋_GB2312" w:cs="仿宋_GB2312"/>
                <w:kern w:val="0"/>
                <w:szCs w:val="21"/>
              </w:rPr>
              <w:t>天内本人有境外、港台地区旅居史</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rPr>
                <w:rFonts w:ascii="仿宋_GB2312" w:hAnsi="楷体" w:eastAsia="仿宋_GB2312" w:cs="仿宋"/>
                <w:kern w:val="0"/>
                <w:szCs w:val="21"/>
              </w:rPr>
            </w:pPr>
            <w:r>
              <w:rPr>
                <w:rFonts w:hint="eastAsia" w:ascii="Times New Roman" w:hAnsi="Times New Roman" w:eastAsia="仿宋_GB2312" w:cs="仿宋_GB2312"/>
                <w:kern w:val="0"/>
                <w:szCs w:val="21"/>
              </w:rPr>
              <w:t>4</w:t>
            </w:r>
            <w:r>
              <w:rPr>
                <w:rFonts w:hint="eastAsia" w:ascii="仿宋_GB2312" w:hAnsi="楷体" w:eastAsia="仿宋_GB2312" w:cs="仿宋_GB2312"/>
                <w:kern w:val="0"/>
                <w:szCs w:val="21"/>
              </w:rPr>
              <w:t>.</w:t>
            </w:r>
            <w:r>
              <w:rPr>
                <w:rFonts w:hint="eastAsia" w:ascii="Times New Roman" w:hAnsi="Times New Roman" w:eastAsia="仿宋_GB2312" w:cs="仿宋_GB2312"/>
                <w:kern w:val="0"/>
                <w:szCs w:val="21"/>
              </w:rPr>
              <w:t>7</w:t>
            </w:r>
            <w:r>
              <w:rPr>
                <w:rFonts w:hint="eastAsia" w:ascii="仿宋_GB2312" w:hAnsi="楷体" w:eastAsia="仿宋_GB2312" w:cs="仿宋_GB2312"/>
                <w:kern w:val="0"/>
                <w:szCs w:val="21"/>
              </w:rPr>
              <w:t>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rPr>
                <w:rFonts w:ascii="仿宋_GB2312" w:hAnsi="楷体" w:eastAsia="仿宋_GB2312" w:cs="仿宋"/>
                <w:kern w:val="0"/>
                <w:szCs w:val="21"/>
              </w:rPr>
            </w:pPr>
            <w:r>
              <w:rPr>
                <w:rFonts w:hint="eastAsia" w:ascii="Times New Roman" w:hAnsi="Times New Roman" w:eastAsia="仿宋_GB2312" w:cs="仿宋_GB2312"/>
                <w:kern w:val="0"/>
                <w:szCs w:val="21"/>
              </w:rPr>
              <w:t>5</w:t>
            </w:r>
            <w:r>
              <w:rPr>
                <w:rFonts w:hint="eastAsia" w:ascii="仿宋_GB2312" w:hAnsi="楷体" w:eastAsia="仿宋_GB2312" w:cs="仿宋_GB2312"/>
                <w:kern w:val="0"/>
                <w:szCs w:val="21"/>
              </w:rPr>
              <w:t>.7天内曾接触过新冠病毒感染者或其密切接触者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rPr>
                <w:rFonts w:ascii="仿宋_GB2312" w:hAnsi="楷体" w:eastAsia="仿宋_GB2312" w:cs="仿宋_GB2312"/>
                <w:spacing w:val="-8"/>
                <w:kern w:val="0"/>
                <w:szCs w:val="21"/>
              </w:rPr>
            </w:pPr>
            <w:r>
              <w:rPr>
                <w:rFonts w:hint="eastAsia" w:ascii="Times New Roman" w:hAnsi="Times New Roman" w:eastAsia="仿宋_GB2312" w:cs="仿宋_GB2312"/>
                <w:spacing w:val="-8"/>
                <w:kern w:val="0"/>
                <w:szCs w:val="21"/>
              </w:rPr>
              <w:t>6</w:t>
            </w:r>
            <w:r>
              <w:rPr>
                <w:rFonts w:hint="eastAsia" w:ascii="仿宋_GB2312" w:hAnsi="楷体" w:eastAsia="仿宋_GB2312" w:cs="仿宋_GB2312"/>
                <w:spacing w:val="-8"/>
                <w:kern w:val="0"/>
                <w:szCs w:val="21"/>
              </w:rPr>
              <w:t>. 聚集性发病患者（</w:t>
            </w:r>
            <w:r>
              <w:rPr>
                <w:rFonts w:hint="eastAsia" w:ascii="Times New Roman" w:hAnsi="Times New Roman" w:eastAsia="仿宋_GB2312" w:cs="仿宋_GB2312"/>
                <w:spacing w:val="-8"/>
                <w:kern w:val="0"/>
                <w:szCs w:val="21"/>
              </w:rPr>
              <w:t>7</w:t>
            </w:r>
            <w:r>
              <w:rPr>
                <w:rFonts w:hint="eastAsia" w:ascii="仿宋_GB2312" w:hAnsi="楷体" w:eastAsia="仿宋_GB2312" w:cs="仿宋_GB2312"/>
                <w:spacing w:val="-8"/>
                <w:kern w:val="0"/>
                <w:szCs w:val="21"/>
              </w:rPr>
              <w:t>天内在小范围如家庭、办公室、学校班级等场所，出现</w:t>
            </w:r>
            <w:r>
              <w:rPr>
                <w:rFonts w:hint="eastAsia" w:ascii="Times New Roman" w:hAnsi="Times New Roman" w:eastAsia="仿宋_GB2312" w:cs="仿宋_GB2312"/>
                <w:kern w:val="0"/>
                <w:szCs w:val="21"/>
              </w:rPr>
              <w:t>2</w:t>
            </w:r>
            <w:r>
              <w:rPr>
                <w:rFonts w:hint="eastAsia" w:ascii="仿宋_GB2312" w:hAnsi="楷体" w:eastAsia="仿宋_GB2312" w:cs="仿宋_GB2312"/>
                <w:spacing w:val="-9"/>
                <w:kern w:val="0"/>
                <w:szCs w:val="21"/>
              </w:rPr>
              <w:t>例及以上发热或呼吸道</w:t>
            </w:r>
            <w:r>
              <w:rPr>
                <w:rFonts w:hint="eastAsia" w:ascii="仿宋_GB2312" w:hAnsi="楷体" w:eastAsia="仿宋_GB2312" w:cs="仿宋_GB2312"/>
                <w:spacing w:val="-10"/>
                <w:kern w:val="0"/>
                <w:szCs w:val="21"/>
              </w:rPr>
              <w:t>症状的患者</w:t>
            </w:r>
            <w:r>
              <w:rPr>
                <w:rFonts w:hint="eastAsia" w:ascii="仿宋_GB2312" w:hAnsi="楷体" w:eastAsia="仿宋_GB2312" w:cs="仿宋_GB2312"/>
                <w:spacing w:val="-8"/>
                <w:kern w:val="0"/>
                <w:szCs w:val="21"/>
              </w:rPr>
              <w:t>）</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rPr>
                <w:rFonts w:ascii="仿宋_GB2312" w:hAnsi="宋体" w:eastAsia="仿宋_GB2312" w:cs="仿宋"/>
                <w:kern w:val="0"/>
                <w:szCs w:val="21"/>
              </w:rPr>
            </w:pPr>
            <w:r>
              <w:rPr>
                <w:rFonts w:hint="eastAsia" w:ascii="仿宋_GB2312" w:hAnsi="宋体" w:eastAsia="仿宋_GB2312" w:cs="黑体"/>
                <w:bCs/>
                <w:spacing w:val="-8"/>
                <w:kern w:val="0"/>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80" w:lineRule="exact"/>
              <w:rPr>
                <w:rFonts w:ascii="仿宋_GB2312" w:hAnsi="楷体" w:eastAsia="仿宋_GB2312" w:cs="仿宋"/>
                <w:spacing w:val="-8"/>
                <w:kern w:val="0"/>
                <w:szCs w:val="21"/>
              </w:rPr>
            </w:pPr>
            <w:r>
              <w:rPr>
                <w:rFonts w:hint="eastAsia" w:ascii="Times New Roman" w:hAnsi="Times New Roman" w:eastAsia="仿宋_GB2312" w:cs="仿宋_GB2312"/>
                <w:kern w:val="0"/>
                <w:szCs w:val="21"/>
              </w:rPr>
              <w:t>1</w:t>
            </w:r>
            <w:r>
              <w:rPr>
                <w:rFonts w:hint="eastAsia" w:ascii="仿宋_GB2312" w:hAnsi="楷体" w:eastAsia="仿宋_GB2312" w:cs="仿宋_GB2312"/>
                <w:kern w:val="0"/>
                <w:szCs w:val="21"/>
              </w:rPr>
              <w:t>.流行病史中所述任一情况人员的共同居住者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0"/>
            <w:vAlign w:val="center"/>
          </w:tcPr>
          <w:p>
            <w:pPr>
              <w:snapToGrid w:val="0"/>
              <w:spacing w:line="280" w:lineRule="exact"/>
              <w:rPr>
                <w:rFonts w:ascii="仿宋_GB2312" w:hAnsi="楷体" w:eastAsia="仿宋_GB2312" w:cs="仿宋"/>
                <w:kern w:val="0"/>
                <w:szCs w:val="21"/>
              </w:rPr>
            </w:pPr>
            <w:r>
              <w:rPr>
                <w:rFonts w:hint="eastAsia" w:ascii="Times New Roman" w:hAnsi="Times New Roman" w:eastAsia="仿宋_GB2312" w:cs="仿宋_GB2312"/>
                <w:spacing w:val="-3"/>
                <w:kern w:val="0"/>
                <w:szCs w:val="21"/>
              </w:rPr>
              <w:t>2</w:t>
            </w:r>
            <w:r>
              <w:rPr>
                <w:rFonts w:hint="eastAsia" w:ascii="仿宋_GB2312" w:hAnsi="楷体" w:eastAsia="仿宋_GB2312" w:cs="仿宋_GB2312"/>
                <w:spacing w:val="-3"/>
                <w:kern w:val="0"/>
                <w:szCs w:val="21"/>
              </w:rPr>
              <w:t>.本人或共同居住者从事可能接触新冠病毒或新冠病毒感染者相关工作的较高风险人群，主要包括：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kern w:val="0"/>
                <w:szCs w:val="21"/>
              </w:rPr>
            </w:pP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280" w:lineRule="exact"/>
              <w:rPr>
                <w:rFonts w:ascii="仿宋_GB2312" w:hAnsi="楷体" w:eastAsia="仿宋_GB2312" w:cs="仿宋"/>
                <w:kern w:val="0"/>
                <w:szCs w:val="21"/>
              </w:rPr>
            </w:pPr>
            <w:r>
              <w:rPr>
                <w:rFonts w:hint="eastAsia" w:ascii="仿宋_GB2312" w:hAnsi="楷体" w:eastAsia="仿宋_GB2312" w:cs="仿宋_GB2312"/>
                <w:spacing w:val="-8"/>
                <w:kern w:val="0"/>
                <w:szCs w:val="21"/>
              </w:rPr>
              <w:t>①</w:t>
            </w:r>
            <w:r>
              <w:rPr>
                <w:rFonts w:hint="eastAsia" w:ascii="仿宋_GB2312" w:hAnsi="楷体" w:eastAsia="仿宋_GB2312" w:cs="仿宋_GB2312"/>
                <w:spacing w:val="-3"/>
                <w:kern w:val="0"/>
                <w:szCs w:val="21"/>
              </w:rPr>
              <w:t>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280" w:lineRule="exact"/>
              <w:rPr>
                <w:rFonts w:ascii="仿宋_GB2312" w:hAnsi="楷体" w:eastAsia="仿宋_GB2312" w:cs="仿宋"/>
                <w:spacing w:val="-3"/>
                <w:kern w:val="0"/>
                <w:szCs w:val="21"/>
              </w:rPr>
            </w:pPr>
            <w:r>
              <w:rPr>
                <w:rFonts w:hint="eastAsia" w:ascii="仿宋_GB2312" w:hAnsi="楷体" w:eastAsia="仿宋_GB2312" w:cs="仿宋_GB2312"/>
                <w:kern w:val="0"/>
                <w:szCs w:val="21"/>
              </w:rPr>
              <w:t>②</w:t>
            </w:r>
            <w:r>
              <w:rPr>
                <w:rFonts w:hint="eastAsia" w:ascii="仿宋_GB2312" w:hAnsi="楷体" w:eastAsia="仿宋_GB2312" w:cs="仿宋_GB2312"/>
                <w:spacing w:val="-3"/>
                <w:kern w:val="0"/>
                <w:szCs w:val="21"/>
              </w:rPr>
              <w:t>集中医学观察场所从业人员等</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280" w:lineRule="exact"/>
              <w:rPr>
                <w:rFonts w:ascii="仿宋_GB2312" w:hAnsi="楷体" w:eastAsia="仿宋_GB2312" w:cs="仿宋"/>
                <w:spacing w:val="-6"/>
                <w:kern w:val="0"/>
                <w:szCs w:val="21"/>
              </w:rPr>
            </w:pPr>
            <w:r>
              <w:rPr>
                <w:rFonts w:hint="eastAsia" w:ascii="仿宋_GB2312" w:hAnsi="楷体" w:eastAsia="仿宋_GB2312" w:cs="仿宋_GB2312"/>
                <w:spacing w:val="-6"/>
                <w:kern w:val="0"/>
                <w:szCs w:val="21"/>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0"/>
            <w:vAlign w:val="center"/>
          </w:tcPr>
          <w:p>
            <w:pPr>
              <w:snapToGrid w:val="0"/>
              <w:spacing w:line="280" w:lineRule="exact"/>
              <w:rPr>
                <w:rFonts w:ascii="仿宋_GB2312" w:hAnsi="楷体" w:eastAsia="仿宋_GB2312" w:cs="仿宋"/>
                <w:spacing w:val="-3"/>
                <w:kern w:val="0"/>
                <w:szCs w:val="21"/>
              </w:rPr>
            </w:pPr>
            <w:r>
              <w:rPr>
                <w:rFonts w:hint="eastAsia" w:ascii="仿宋_GB2312" w:hAnsi="楷体" w:eastAsia="仿宋_GB2312" w:cs="仿宋_GB2312"/>
                <w:kern w:val="0"/>
                <w:szCs w:val="21"/>
              </w:rPr>
              <w:t>④</w:t>
            </w:r>
            <w:r>
              <w:rPr>
                <w:rFonts w:hint="eastAsia" w:ascii="仿宋_GB2312" w:hAnsi="楷体" w:eastAsia="仿宋_GB2312" w:cs="仿宋_GB2312"/>
                <w:spacing w:val="-3"/>
                <w:kern w:val="0"/>
                <w:szCs w:val="21"/>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280" w:lineRule="exact"/>
              <w:rPr>
                <w:rFonts w:ascii="仿宋_GB2312" w:hAnsi="楷体" w:eastAsia="仿宋_GB2312" w:cs="仿宋"/>
                <w:spacing w:val="-3"/>
                <w:kern w:val="0"/>
                <w:szCs w:val="21"/>
              </w:rPr>
            </w:pPr>
            <w:r>
              <w:rPr>
                <w:rFonts w:hint="eastAsia" w:ascii="Times New Roman" w:hAnsi="Times New Roman" w:eastAsia="仿宋_GB2312" w:cs="仿宋_GB2312"/>
                <w:spacing w:val="-3"/>
                <w:kern w:val="0"/>
                <w:szCs w:val="21"/>
              </w:rPr>
              <w:t>3</w:t>
            </w:r>
            <w:r>
              <w:rPr>
                <w:rFonts w:hint="eastAsia" w:ascii="仿宋_GB2312" w:hAnsi="楷体" w:eastAsia="仿宋_GB2312" w:cs="仿宋_GB2312"/>
                <w:spacing w:val="-3"/>
                <w:kern w:val="0"/>
                <w:szCs w:val="21"/>
              </w:rPr>
              <w:t>.纳入社区管理处于健康监测期的来自中高风险地区人员、解除医学观察人员、入境人员等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c>
          <w:tcPr>
            <w:tcW w:w="1063"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ascii="仿宋_GB2312" w:hAnsi="楷体" w:eastAsia="仿宋_GB2312" w:cs="黑体"/>
                <w:szCs w:val="21"/>
              </w:rPr>
            </w:pPr>
            <w:r>
              <w:rPr>
                <w:rFonts w:hint="eastAsia" w:ascii="仿宋_GB2312" w:hAnsi="楷体" w:eastAsia="仿宋_GB2312" w:cs="仿宋_GB2312"/>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rPr>
                <w:rFonts w:ascii="仿宋_GB2312" w:hAnsi="宋体" w:eastAsia="仿宋_GB2312" w:cs="仿宋"/>
                <w:bCs/>
                <w:spacing w:val="-8"/>
                <w:kern w:val="0"/>
                <w:szCs w:val="21"/>
              </w:rPr>
            </w:pPr>
            <w:r>
              <w:rPr>
                <w:rFonts w:hint="eastAsia" w:ascii="仿宋_GB2312" w:hAnsi="宋体" w:eastAsia="仿宋_GB2312" w:cs="黑体"/>
                <w:kern w:val="0"/>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rPr>
                <w:rFonts w:ascii="仿宋_GB2312" w:hAnsi="楷体" w:eastAsia="仿宋_GB2312" w:cs="仿宋"/>
                <w:spacing w:val="-3"/>
                <w:kern w:val="0"/>
                <w:szCs w:val="21"/>
              </w:rPr>
            </w:pPr>
            <w:r>
              <w:rPr>
                <w:rFonts w:hint="eastAsia" w:ascii="仿宋_GB2312" w:hAnsi="楷体" w:eastAsia="仿宋_GB2312" w:cs="仿宋_GB2312"/>
                <w:spacing w:val="-3"/>
                <w:kern w:val="0"/>
                <w:szCs w:val="21"/>
              </w:rPr>
              <w:t>目前有，或者</w:t>
            </w:r>
            <w:r>
              <w:rPr>
                <w:rFonts w:hint="eastAsia" w:ascii="Times New Roman" w:hAnsi="Times New Roman" w:eastAsia="仿宋_GB2312" w:cs="仿宋_GB2312"/>
                <w:spacing w:val="-3"/>
                <w:kern w:val="0"/>
                <w:szCs w:val="21"/>
              </w:rPr>
              <w:t>7</w:t>
            </w:r>
            <w:r>
              <w:rPr>
                <w:rFonts w:hint="eastAsia" w:ascii="仿宋_GB2312" w:hAnsi="楷体" w:eastAsia="仿宋_GB2312" w:cs="仿宋_GB2312"/>
                <w:spacing w:val="-3"/>
                <w:kern w:val="0"/>
                <w:szCs w:val="21"/>
              </w:rPr>
              <w:t>天内有：</w:t>
            </w:r>
          </w:p>
          <w:p>
            <w:pPr>
              <w:snapToGrid w:val="0"/>
              <w:spacing w:line="280" w:lineRule="exact"/>
              <w:rPr>
                <w:rFonts w:ascii="仿宋_GB2312" w:hAnsi="楷体" w:eastAsia="仿宋_GB2312" w:cs="仿宋"/>
                <w:kern w:val="0"/>
                <w:szCs w:val="21"/>
              </w:rPr>
            </w:pPr>
            <w:r>
              <w:rPr>
                <w:rFonts w:hint="eastAsia" w:ascii="仿宋_GB2312" w:hAnsi="楷体" w:eastAsia="仿宋_GB2312" w:cs="仿宋_GB2312"/>
                <w:spacing w:val="-3"/>
                <w:kern w:val="0"/>
                <w:szCs w:val="21"/>
              </w:rPr>
              <w:t>发热</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干咳</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乏力</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鼻塞</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流涕</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咽痛</w:t>
            </w:r>
            <w:r>
              <w:rPr>
                <w:rFonts w:hint="eastAsia" w:ascii="仿宋_GB2312" w:hAnsi="楷体" w:eastAsia="仿宋_GB2312" w:cs="仿宋_GB2312"/>
                <w:kern w:val="0"/>
                <w:szCs w:val="21"/>
              </w:rPr>
              <w:t>□是□否</w:t>
            </w:r>
          </w:p>
          <w:p>
            <w:pPr>
              <w:snapToGrid w:val="0"/>
              <w:spacing w:line="280" w:lineRule="exact"/>
              <w:rPr>
                <w:rFonts w:ascii="仿宋_GB2312" w:hAnsi="楷体" w:eastAsia="仿宋_GB2312" w:cs="仿宋"/>
                <w:kern w:val="0"/>
                <w:szCs w:val="21"/>
              </w:rPr>
            </w:pPr>
            <w:r>
              <w:rPr>
                <w:rFonts w:hint="eastAsia" w:ascii="仿宋_GB2312" w:hAnsi="楷体" w:eastAsia="仿宋_GB2312" w:cs="仿宋_GB2312"/>
                <w:spacing w:val="-3"/>
                <w:kern w:val="0"/>
                <w:szCs w:val="21"/>
              </w:rPr>
              <w:t>肌痛</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结膜炎</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腹泻</w:t>
            </w:r>
            <w:r>
              <w:rPr>
                <w:rFonts w:hint="eastAsia" w:ascii="仿宋_GB2312" w:hAnsi="楷体" w:eastAsia="仿宋_GB2312" w:cs="仿宋_GB2312"/>
                <w:kern w:val="0"/>
                <w:szCs w:val="21"/>
              </w:rPr>
              <w:t xml:space="preserve">□是□否 </w:t>
            </w:r>
            <w:r>
              <w:rPr>
                <w:rFonts w:hint="eastAsia" w:ascii="仿宋_GB2312" w:hAnsi="楷体" w:eastAsia="仿宋_GB2312" w:cs="仿宋_GB2312"/>
                <w:spacing w:val="-3"/>
                <w:kern w:val="0"/>
                <w:szCs w:val="21"/>
              </w:rPr>
              <w:t>嗅（味）觉减退（丧失）</w:t>
            </w:r>
            <w:r>
              <w:rPr>
                <w:rFonts w:hint="eastAsia" w:ascii="仿宋_GB2312" w:hAnsi="楷体" w:eastAsia="仿宋_GB2312" w:cs="仿宋_GB2312"/>
                <w:kern w:val="0"/>
                <w:szCs w:val="21"/>
              </w:rPr>
              <w:t>□是□否</w:t>
            </w:r>
          </w:p>
        </w:tc>
      </w:tr>
    </w:tbl>
    <w:p>
      <w:pPr>
        <w:snapToGrid w:val="0"/>
        <w:spacing w:before="120" w:line="280" w:lineRule="exact"/>
        <w:ind w:right="58" w:firstLine="360" w:firstLineChars="150"/>
        <w:jc w:val="left"/>
        <w:rPr>
          <w:rFonts w:ascii="仿宋_GB2312" w:hAnsi="楷体" w:eastAsia="仿宋_GB2312" w:cs="楷体"/>
          <w:spacing w:val="-14"/>
          <w:sz w:val="24"/>
        </w:rPr>
      </w:pPr>
      <w:r>
        <w:rPr>
          <w:rFonts w:hint="eastAsia" w:ascii="仿宋_GB2312" w:hAnsi="楷体" w:eastAsia="仿宋_GB2312" w:cs="楷体"/>
          <w:sz w:val="24"/>
        </w:rPr>
        <w:t>请确认上述情况属实</w:t>
      </w:r>
      <w:r>
        <w:rPr>
          <w:rFonts w:hint="eastAsia" w:ascii="仿宋_GB2312" w:hAnsi="楷体" w:eastAsia="仿宋_GB2312" w:cs="楷体"/>
          <w:spacing w:val="-44"/>
          <w:sz w:val="24"/>
        </w:rPr>
        <w:t>。</w:t>
      </w:r>
      <w:r>
        <w:rPr>
          <w:rFonts w:hint="eastAsia" w:ascii="仿宋_GB2312" w:hAnsi="楷体" w:eastAsia="仿宋_GB2312" w:cs="楷体"/>
          <w:sz w:val="24"/>
        </w:rPr>
        <w:t>根</w:t>
      </w:r>
      <w:r>
        <w:rPr>
          <w:rFonts w:hint="eastAsia" w:ascii="仿宋_GB2312" w:hAnsi="楷体" w:eastAsia="仿宋_GB2312" w:cs="楷体"/>
          <w:spacing w:val="-44"/>
          <w:sz w:val="24"/>
        </w:rPr>
        <w:t>据</w:t>
      </w:r>
      <w:r>
        <w:rPr>
          <w:rFonts w:hint="eastAsia" w:ascii="仿宋_GB2312" w:hAnsi="楷体" w:eastAsia="仿宋_GB2312" w:cs="楷体"/>
          <w:sz w:val="24"/>
        </w:rPr>
        <w:t>《传染病防治法</w:t>
      </w:r>
      <w:r>
        <w:rPr>
          <w:rFonts w:hint="eastAsia" w:ascii="仿宋_GB2312" w:hAnsi="楷体" w:eastAsia="仿宋_GB2312" w:cs="楷体"/>
          <w:spacing w:val="-41"/>
          <w:sz w:val="24"/>
        </w:rPr>
        <w:t>》</w:t>
      </w:r>
      <w:r>
        <w:rPr>
          <w:rFonts w:hint="eastAsia" w:ascii="仿宋_GB2312" w:hAnsi="楷体" w:eastAsia="仿宋_GB2312" w:cs="楷体"/>
          <w:sz w:val="24"/>
        </w:rPr>
        <w:t>及疫情防控要求</w:t>
      </w:r>
      <w:r>
        <w:rPr>
          <w:rFonts w:hint="eastAsia" w:ascii="仿宋_GB2312" w:hAnsi="楷体" w:eastAsia="仿宋_GB2312" w:cs="楷体"/>
          <w:spacing w:val="-44"/>
          <w:sz w:val="24"/>
        </w:rPr>
        <w:t>，</w:t>
      </w:r>
      <w:r>
        <w:rPr>
          <w:rFonts w:hint="eastAsia" w:ascii="仿宋_GB2312" w:hAnsi="楷体" w:eastAsia="仿宋_GB2312" w:cs="楷体"/>
          <w:sz w:val="24"/>
        </w:rPr>
        <w:t>不如实提供信息将承担相应法律责任</w:t>
      </w:r>
      <w:r>
        <w:rPr>
          <w:rFonts w:hint="eastAsia" w:ascii="仿宋_GB2312" w:hAnsi="楷体" w:eastAsia="仿宋_GB2312" w:cs="楷体"/>
          <w:spacing w:val="-14"/>
          <w:sz w:val="24"/>
        </w:rPr>
        <w:t>。</w:t>
      </w:r>
    </w:p>
    <w:p>
      <w:pPr>
        <w:spacing w:line="280" w:lineRule="exact"/>
        <w:ind w:firstLine="1440" w:firstLineChars="600"/>
        <w:rPr>
          <w:rFonts w:hint="eastAsia" w:ascii="仿宋_GB2312" w:hAnsi="楷体" w:eastAsia="仿宋_GB2312" w:cs="楷体"/>
          <w:sz w:val="24"/>
        </w:rPr>
      </w:pPr>
    </w:p>
    <w:p>
      <w:pPr>
        <w:spacing w:line="280" w:lineRule="exact"/>
        <w:ind w:firstLine="1440" w:firstLineChars="600"/>
        <w:rPr>
          <w:rFonts w:ascii="仿宋_GB2312" w:eastAsia="仿宋_GB2312"/>
          <w:sz w:val="24"/>
        </w:rPr>
      </w:pPr>
      <w:r>
        <w:rPr>
          <w:rFonts w:hint="eastAsia" w:ascii="仿宋_GB2312" w:hAnsi="楷体" w:eastAsia="仿宋_GB2312" w:cs="楷体"/>
          <w:sz w:val="24"/>
        </w:rPr>
        <w:t>签名：                 日期：     年   月   日</w:t>
      </w:r>
    </w:p>
    <w:p>
      <w:pPr>
        <w:pStyle w:val="4"/>
        <w:spacing w:line="160" w:lineRule="exact"/>
        <w:ind w:firstLine="0" w:firstLineChars="0"/>
      </w:pPr>
    </w:p>
    <w:p>
      <w:pPr>
        <w:numPr>
          <w:ilvl w:val="0"/>
          <w:numId w:val="0"/>
        </w:numPr>
        <w:rPr>
          <w:rFonts w:hint="eastAsia" w:ascii="楷体" w:hAnsi="楷体" w:eastAsia="楷体" w:cs="楷体"/>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E05EF"/>
    <w:multiLevelType w:val="singleLevel"/>
    <w:tmpl w:val="DFFE05E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kYzVkYzFmY2Y2YTA1ZWNiNzUxYTU1MzM4Njg1M2QifQ=="/>
  </w:docVars>
  <w:rsids>
    <w:rsidRoot w:val="21FB522A"/>
    <w:rsid w:val="21FB522A"/>
    <w:rsid w:val="33E20444"/>
    <w:rsid w:val="F7EF4E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2"/>
    <w:qFormat/>
    <w:uiPriority w:val="99"/>
    <w:pPr>
      <w:widowControl/>
      <w:spacing w:after="0"/>
      <w:ind w:left="0" w:leftChars="0" w:firstLine="420" w:firstLineChars="200"/>
    </w:pPr>
    <w:rPr>
      <w:rFonts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2&#24037;&#20316;\&#25216;&#33021;&#27604;&#36187;\&#25216;&#33021;&#27604;&#36187;&#38468;&#20214;1-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D9FA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技能比赛附件1-3.dotx</Template>
  <Pages>2</Pages>
  <Words>837</Words>
  <Characters>858</Characters>
  <Lines>0</Lines>
  <Paragraphs>0</Paragraphs>
  <TotalTime>0</TotalTime>
  <ScaleCrop>false</ScaleCrop>
  <LinksUpToDate>false</LinksUpToDate>
  <CharactersWithSpaces>1184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2022-08-16T02:21:00Z</dcterms:created>
  <dc:creator>Administrator</dc:creator>
  <cp:lastModifiedBy>Administrator</cp:lastModifiedBy>
  <dcterms:modified xsi:type="dcterms:W3CDTF">2022-08-16T02:21:26Z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BCCC5CDDE38A4C8B91229B470BF467AE</vt:lpwstr>
  </property>
</Properties>
</file>